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C1714" w14:textId="77777777" w:rsidR="002169F1" w:rsidRDefault="002169F1" w:rsidP="002169F1">
      <w:pPr>
        <w:spacing w:after="0" w:line="240" w:lineRule="auto"/>
        <w:rPr>
          <w:rFonts w:ascii="Californian FB" w:eastAsia="Californian FB" w:hAnsi="Californian FB" w:cs="Californian FB"/>
          <w:b/>
          <w:color w:val="000000"/>
          <w:sz w:val="28"/>
          <w:szCs w:val="28"/>
        </w:rPr>
      </w:pPr>
      <w:r>
        <w:rPr>
          <w:rFonts w:ascii="Californian FB" w:eastAsia="Californian FB" w:hAnsi="Californian FB" w:cs="Californian FB"/>
          <w:b/>
          <w:noProof/>
          <w:color w:val="000000"/>
          <w:sz w:val="28"/>
          <w:szCs w:val="28"/>
        </w:rPr>
        <w:drawing>
          <wp:anchor distT="0" distB="0" distL="114300" distR="114300" simplePos="0" relativeHeight="251659264" behindDoc="0" locked="0" layoutInCell="1" allowOverlap="1" wp14:anchorId="129ED4D8" wp14:editId="72580CBA">
            <wp:simplePos x="914400" y="914400"/>
            <wp:positionH relativeFrom="column">
              <wp:align>left</wp:align>
            </wp:positionH>
            <wp:positionV relativeFrom="paragraph">
              <wp:align>top</wp:align>
            </wp:positionV>
            <wp:extent cx="2676525" cy="1291590"/>
            <wp:effectExtent l="0" t="0" r="0" b="3810"/>
            <wp:wrapSquare wrapText="bothSides"/>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04619" cy="1305653"/>
                    </a:xfrm>
                    <a:prstGeom prst="rect">
                      <a:avLst/>
                    </a:prstGeom>
                  </pic:spPr>
                </pic:pic>
              </a:graphicData>
            </a:graphic>
            <wp14:sizeRelH relativeFrom="margin">
              <wp14:pctWidth>0</wp14:pctWidth>
            </wp14:sizeRelH>
            <wp14:sizeRelV relativeFrom="margin">
              <wp14:pctHeight>0</wp14:pctHeight>
            </wp14:sizeRelV>
          </wp:anchor>
        </w:drawing>
      </w:r>
      <w:r>
        <w:rPr>
          <w:rFonts w:ascii="Californian FB" w:eastAsia="Californian FB" w:hAnsi="Californian FB" w:cs="Californian FB"/>
          <w:b/>
          <w:color w:val="000000"/>
          <w:sz w:val="28"/>
          <w:szCs w:val="28"/>
        </w:rPr>
        <w:t xml:space="preserve"> </w:t>
      </w:r>
    </w:p>
    <w:p w14:paraId="664E397F" w14:textId="77777777" w:rsidR="002169F1" w:rsidRPr="004418E5" w:rsidRDefault="002169F1" w:rsidP="002169F1">
      <w:pPr>
        <w:spacing w:after="0" w:line="240" w:lineRule="auto"/>
        <w:jc w:val="right"/>
        <w:rPr>
          <w:rFonts w:ascii="Calibri" w:eastAsia="Calibri" w:hAnsi="Calibri" w:cs="Calibri"/>
          <w:color w:val="000000"/>
          <w:sz w:val="28"/>
          <w:szCs w:val="28"/>
          <w:u w:val="single"/>
        </w:rPr>
      </w:pPr>
      <w:r>
        <w:rPr>
          <w:rFonts w:ascii="Californian FB" w:eastAsia="Californian FB" w:hAnsi="Californian FB" w:cs="Californian FB"/>
          <w:b/>
          <w:color w:val="000000"/>
          <w:sz w:val="28"/>
          <w:szCs w:val="28"/>
        </w:rPr>
        <w:tab/>
      </w:r>
      <w:r w:rsidRPr="004418E5">
        <w:rPr>
          <w:rFonts w:ascii="Californian FB" w:eastAsia="Californian FB" w:hAnsi="Californian FB" w:cs="Californian FB"/>
          <w:b/>
          <w:color w:val="000000"/>
          <w:sz w:val="28"/>
          <w:szCs w:val="28"/>
          <w:u w:val="single"/>
        </w:rPr>
        <w:t xml:space="preserve">COUNCIL </w:t>
      </w:r>
      <w:r>
        <w:rPr>
          <w:rFonts w:ascii="Californian FB" w:eastAsia="Californian FB" w:hAnsi="Californian FB" w:cs="Californian FB"/>
          <w:b/>
          <w:color w:val="000000"/>
          <w:sz w:val="28"/>
          <w:szCs w:val="28"/>
          <w:u w:val="single"/>
        </w:rPr>
        <w:t xml:space="preserve">MEETING </w:t>
      </w:r>
      <w:r w:rsidRPr="004418E5">
        <w:rPr>
          <w:rFonts w:ascii="Californian FB" w:eastAsia="Californian FB" w:hAnsi="Californian FB" w:cs="Californian FB"/>
          <w:b/>
          <w:color w:val="000000"/>
          <w:sz w:val="28"/>
          <w:szCs w:val="28"/>
          <w:u w:val="single"/>
        </w:rPr>
        <w:t>AGENDA</w:t>
      </w:r>
    </w:p>
    <w:p w14:paraId="6200B82B" w14:textId="589D4AAB" w:rsidR="002169F1" w:rsidRPr="00544175" w:rsidRDefault="002169F1" w:rsidP="002169F1">
      <w:pPr>
        <w:tabs>
          <w:tab w:val="left" w:pos="1200"/>
        </w:tabs>
        <w:spacing w:after="0" w:line="240" w:lineRule="auto"/>
        <w:jc w:val="right"/>
        <w:rPr>
          <w:rFonts w:ascii="Californian FB" w:eastAsia="Californian FB" w:hAnsi="Californian FB" w:cs="Californian FB"/>
          <w:b/>
          <w:color w:val="000000"/>
        </w:rPr>
      </w:pPr>
      <w:r>
        <w:rPr>
          <w:rFonts w:ascii="Californian FB" w:eastAsia="Californian FB" w:hAnsi="Californian FB" w:cs="Californian FB"/>
          <w:b/>
          <w:color w:val="000000"/>
          <w:sz w:val="28"/>
          <w:szCs w:val="28"/>
        </w:rPr>
        <w:tab/>
      </w:r>
      <w:r>
        <w:rPr>
          <w:rFonts w:ascii="Californian FB" w:eastAsia="Californian FB" w:hAnsi="Californian FB" w:cs="Californian FB"/>
          <w:b/>
          <w:color w:val="000000"/>
          <w:sz w:val="28"/>
          <w:szCs w:val="28"/>
        </w:rPr>
        <w:tab/>
      </w:r>
      <w:r w:rsidRPr="00544175">
        <w:rPr>
          <w:rFonts w:ascii="Californian FB" w:eastAsia="Californian FB" w:hAnsi="Californian FB" w:cs="Californian FB"/>
          <w:b/>
          <w:color w:val="000000"/>
        </w:rPr>
        <w:tab/>
      </w:r>
      <w:r>
        <w:rPr>
          <w:rFonts w:ascii="Californian FB" w:eastAsia="Californian FB" w:hAnsi="Californian FB" w:cs="Californian FB"/>
          <w:b/>
          <w:color w:val="000000"/>
        </w:rPr>
        <w:t>Tuesday December 1</w:t>
      </w:r>
      <w:r w:rsidR="0057402A">
        <w:rPr>
          <w:rFonts w:ascii="Californian FB" w:eastAsia="Californian FB" w:hAnsi="Californian FB" w:cs="Californian FB"/>
          <w:b/>
          <w:color w:val="000000"/>
        </w:rPr>
        <w:t>3</w:t>
      </w:r>
      <w:r w:rsidRPr="00544175">
        <w:rPr>
          <w:rFonts w:ascii="Californian FB" w:eastAsia="Californian FB" w:hAnsi="Californian FB" w:cs="Californian FB"/>
          <w:b/>
          <w:color w:val="000000"/>
        </w:rPr>
        <w:t>, 202</w:t>
      </w:r>
      <w:r>
        <w:rPr>
          <w:rFonts w:ascii="Californian FB" w:eastAsia="Californian FB" w:hAnsi="Californian FB" w:cs="Californian FB"/>
          <w:b/>
          <w:color w:val="000000"/>
        </w:rPr>
        <w:t>2</w:t>
      </w:r>
    </w:p>
    <w:p w14:paraId="50A62D33" w14:textId="77777777" w:rsidR="002169F1" w:rsidRPr="00544175" w:rsidRDefault="002169F1" w:rsidP="002169F1">
      <w:pPr>
        <w:tabs>
          <w:tab w:val="left" w:pos="1200"/>
        </w:tabs>
        <w:spacing w:after="0" w:line="240" w:lineRule="auto"/>
        <w:jc w:val="right"/>
        <w:rPr>
          <w:rFonts w:ascii="Californian FB" w:eastAsia="Californian FB" w:hAnsi="Californian FB" w:cs="Californian FB"/>
          <w:b/>
          <w:color w:val="000000"/>
        </w:rPr>
      </w:pPr>
      <w:r w:rsidRPr="00544175">
        <w:rPr>
          <w:rFonts w:ascii="Californian FB" w:eastAsia="Californian FB" w:hAnsi="Californian FB" w:cs="Californian FB"/>
          <w:b/>
          <w:color w:val="000000"/>
        </w:rPr>
        <w:tab/>
      </w:r>
      <w:r w:rsidRPr="00544175">
        <w:rPr>
          <w:rFonts w:ascii="Californian FB" w:eastAsia="Californian FB" w:hAnsi="Californian FB" w:cs="Californian FB"/>
          <w:b/>
          <w:color w:val="000000"/>
        </w:rPr>
        <w:tab/>
      </w:r>
      <w:r w:rsidRPr="00544175">
        <w:rPr>
          <w:rFonts w:ascii="Californian FB" w:eastAsia="Californian FB" w:hAnsi="Californian FB" w:cs="Californian FB"/>
          <w:b/>
          <w:color w:val="000000"/>
        </w:rPr>
        <w:tab/>
        <w:t>6:00pm</w:t>
      </w:r>
    </w:p>
    <w:p w14:paraId="1220E6BB" w14:textId="77777777" w:rsidR="002169F1" w:rsidRPr="00544175" w:rsidRDefault="002169F1" w:rsidP="002169F1">
      <w:pPr>
        <w:tabs>
          <w:tab w:val="left" w:pos="1200"/>
        </w:tabs>
        <w:spacing w:after="0" w:line="240" w:lineRule="auto"/>
        <w:jc w:val="right"/>
        <w:rPr>
          <w:rFonts w:ascii="Californian FB" w:eastAsia="Californian FB" w:hAnsi="Californian FB" w:cs="Californian FB"/>
          <w:b/>
          <w:color w:val="000000"/>
        </w:rPr>
      </w:pPr>
      <w:r w:rsidRPr="00544175">
        <w:rPr>
          <w:rFonts w:ascii="Californian FB" w:eastAsia="Californian FB" w:hAnsi="Californian FB" w:cs="Californian FB"/>
          <w:b/>
          <w:color w:val="000000"/>
        </w:rPr>
        <w:tab/>
      </w:r>
      <w:r w:rsidRPr="00544175">
        <w:rPr>
          <w:rFonts w:ascii="Californian FB" w:eastAsia="Californian FB" w:hAnsi="Californian FB" w:cs="Californian FB"/>
          <w:b/>
          <w:color w:val="000000"/>
        </w:rPr>
        <w:tab/>
        <w:t>West Pelzer Municipal Center</w:t>
      </w:r>
    </w:p>
    <w:p w14:paraId="13404850" w14:textId="77777777" w:rsidR="002169F1" w:rsidRDefault="002169F1" w:rsidP="002169F1">
      <w:pPr>
        <w:tabs>
          <w:tab w:val="left" w:pos="1200"/>
        </w:tabs>
        <w:spacing w:after="0" w:line="240" w:lineRule="auto"/>
        <w:jc w:val="right"/>
        <w:rPr>
          <w:rFonts w:ascii="Californian FB" w:eastAsia="Californian FB" w:hAnsi="Californian FB" w:cs="Californian FB"/>
          <w:b/>
          <w:color w:val="000000"/>
          <w:sz w:val="28"/>
          <w:szCs w:val="28"/>
        </w:rPr>
      </w:pPr>
      <w:r w:rsidRPr="00544175">
        <w:rPr>
          <w:rFonts w:ascii="Californian FB" w:eastAsia="Californian FB" w:hAnsi="Californian FB" w:cs="Californian FB"/>
          <w:b/>
          <w:color w:val="000000"/>
        </w:rPr>
        <w:tab/>
      </w:r>
      <w:r w:rsidRPr="00544175">
        <w:rPr>
          <w:rFonts w:ascii="Californian FB" w:eastAsia="Californian FB" w:hAnsi="Californian FB" w:cs="Californian FB"/>
          <w:b/>
          <w:color w:val="000000"/>
        </w:rPr>
        <w:tab/>
        <w:t>30 Main Street</w:t>
      </w:r>
      <w:r>
        <w:rPr>
          <w:rFonts w:ascii="Californian FB" w:eastAsia="Californian FB" w:hAnsi="Californian FB" w:cs="Californian FB"/>
          <w:b/>
          <w:color w:val="000000"/>
          <w:sz w:val="28"/>
          <w:szCs w:val="28"/>
        </w:rPr>
        <w:br w:type="textWrapping" w:clear="all"/>
      </w:r>
    </w:p>
    <w:p w14:paraId="2422D744" w14:textId="77777777" w:rsidR="002169F1" w:rsidRDefault="002169F1" w:rsidP="002169F1">
      <w:pPr>
        <w:tabs>
          <w:tab w:val="left" w:pos="540"/>
          <w:tab w:val="left" w:pos="1200"/>
        </w:tabs>
        <w:spacing w:after="0" w:line="240" w:lineRule="auto"/>
        <w:rPr>
          <w:rFonts w:ascii="Californian FB" w:eastAsia="Californian FB" w:hAnsi="Californian FB" w:cs="Californian FB"/>
          <w:b/>
          <w:color w:val="000000"/>
          <w:sz w:val="28"/>
          <w:szCs w:val="28"/>
        </w:rPr>
      </w:pPr>
      <w:r>
        <w:rPr>
          <w:rFonts w:ascii="Californian FB" w:eastAsia="Californian FB" w:hAnsi="Californian FB" w:cs="Californian FB"/>
          <w:b/>
          <w:color w:val="000000"/>
          <w:sz w:val="28"/>
          <w:szCs w:val="28"/>
        </w:rPr>
        <w:tab/>
      </w:r>
    </w:p>
    <w:p w14:paraId="67A91A00" w14:textId="77777777" w:rsidR="002169F1" w:rsidRPr="00C97549" w:rsidRDefault="002169F1" w:rsidP="002169F1">
      <w:pPr>
        <w:tabs>
          <w:tab w:val="left" w:pos="540"/>
          <w:tab w:val="left" w:pos="1200"/>
        </w:tabs>
        <w:spacing w:after="0" w:line="240" w:lineRule="auto"/>
        <w:rPr>
          <w:rFonts w:ascii="Californian FB" w:eastAsia="Californian FB" w:hAnsi="Californian FB" w:cs="Californian FB"/>
          <w:b/>
          <w:color w:val="000000"/>
          <w:sz w:val="28"/>
          <w:szCs w:val="28"/>
        </w:rPr>
      </w:pPr>
    </w:p>
    <w:p w14:paraId="5D576B15" w14:textId="77777777" w:rsidR="002169F1" w:rsidRPr="00544175" w:rsidRDefault="002169F1" w:rsidP="002169F1">
      <w:pPr>
        <w:tabs>
          <w:tab w:val="left" w:pos="1200"/>
        </w:tabs>
        <w:spacing w:after="0" w:line="240" w:lineRule="auto"/>
        <w:jc w:val="right"/>
        <w:rPr>
          <w:rFonts w:ascii="Californian FB" w:eastAsia="Californian FB" w:hAnsi="Californian FB" w:cs="Californian FB"/>
          <w:b/>
          <w:color w:val="000000"/>
          <w:sz w:val="28"/>
          <w:szCs w:val="28"/>
        </w:rPr>
      </w:pPr>
    </w:p>
    <w:p w14:paraId="7DB3F2D8" w14:textId="77777777" w:rsidR="002169F1" w:rsidRPr="005D58D3" w:rsidRDefault="002169F1" w:rsidP="002169F1">
      <w:pPr>
        <w:pStyle w:val="ListParagraph"/>
        <w:numPr>
          <w:ilvl w:val="0"/>
          <w:numId w:val="1"/>
        </w:numPr>
        <w:spacing w:after="0" w:line="240" w:lineRule="auto"/>
        <w:rPr>
          <w:rFonts w:ascii="Californian FB" w:eastAsia="Calibri" w:hAnsi="Californian FB" w:cs="Calibri"/>
          <w:color w:val="000000"/>
          <w:sz w:val="20"/>
          <w:szCs w:val="20"/>
        </w:rPr>
      </w:pPr>
      <w:r w:rsidRPr="005D58D3">
        <w:rPr>
          <w:rFonts w:ascii="Californian FB" w:eastAsia="Californian FB" w:hAnsi="Californian FB" w:cs="Californian FB"/>
          <w:b/>
          <w:color w:val="000000"/>
          <w:sz w:val="20"/>
          <w:szCs w:val="20"/>
          <w:u w:val="single" w:color="000000"/>
        </w:rPr>
        <w:t>INVOCATION/PLEDGE OF ALLEGIANCE</w:t>
      </w:r>
      <w:r w:rsidRPr="005D58D3">
        <w:rPr>
          <w:rFonts w:ascii="Californian FB" w:eastAsia="Californian FB" w:hAnsi="Californian FB" w:cs="Californian FB"/>
          <w:b/>
          <w:color w:val="000000"/>
          <w:sz w:val="20"/>
          <w:szCs w:val="20"/>
        </w:rPr>
        <w:t xml:space="preserve">                      </w:t>
      </w:r>
    </w:p>
    <w:p w14:paraId="7B785016" w14:textId="77777777" w:rsidR="002169F1" w:rsidRPr="000F1C6F" w:rsidRDefault="002169F1" w:rsidP="002169F1">
      <w:pPr>
        <w:spacing w:after="0" w:line="240" w:lineRule="auto"/>
        <w:rPr>
          <w:rFonts w:ascii="Californian FB" w:eastAsia="Calibri" w:hAnsi="Californian FB" w:cs="Calibri"/>
          <w:color w:val="000000"/>
        </w:rPr>
      </w:pPr>
    </w:p>
    <w:p w14:paraId="51A55381" w14:textId="77777777" w:rsidR="002169F1" w:rsidRPr="005D58D3" w:rsidRDefault="002169F1" w:rsidP="002169F1">
      <w:pPr>
        <w:pStyle w:val="ListParagraph"/>
        <w:numPr>
          <w:ilvl w:val="0"/>
          <w:numId w:val="1"/>
        </w:numPr>
        <w:spacing w:after="0" w:line="240" w:lineRule="auto"/>
        <w:rPr>
          <w:rFonts w:ascii="Californian FB" w:eastAsia="Calibri" w:hAnsi="Californian FB" w:cs="Calibri"/>
          <w:color w:val="000000"/>
          <w:sz w:val="20"/>
          <w:szCs w:val="20"/>
        </w:rPr>
      </w:pPr>
      <w:r w:rsidRPr="005D58D3">
        <w:rPr>
          <w:rFonts w:ascii="Californian FB" w:eastAsia="Californian FB" w:hAnsi="Californian FB" w:cs="Californian FB"/>
          <w:b/>
          <w:color w:val="000000"/>
          <w:sz w:val="20"/>
          <w:szCs w:val="20"/>
          <w:u w:val="single" w:color="000000"/>
        </w:rPr>
        <w:t>CALL TO ORDER</w:t>
      </w:r>
      <w:r w:rsidRPr="005D58D3">
        <w:rPr>
          <w:rFonts w:ascii="Californian FB" w:eastAsia="Californian FB" w:hAnsi="Californian FB" w:cs="Californian FB"/>
          <w:b/>
          <w:color w:val="000000"/>
          <w:sz w:val="20"/>
          <w:szCs w:val="20"/>
        </w:rPr>
        <w:t xml:space="preserve"> </w:t>
      </w:r>
    </w:p>
    <w:p w14:paraId="4E814AE9" w14:textId="77777777" w:rsidR="002169F1" w:rsidRPr="000F1C6F" w:rsidRDefault="002169F1" w:rsidP="002169F1">
      <w:pPr>
        <w:spacing w:after="0" w:line="240" w:lineRule="auto"/>
        <w:ind w:firstLine="45"/>
        <w:rPr>
          <w:rFonts w:ascii="Californian FB" w:eastAsia="Californian FB" w:hAnsi="Californian FB" w:cs="Californian FB"/>
          <w:color w:val="000000"/>
          <w:sz w:val="20"/>
        </w:rPr>
      </w:pPr>
    </w:p>
    <w:p w14:paraId="5123BEAF" w14:textId="77777777" w:rsidR="002169F1" w:rsidRPr="005D58D3" w:rsidRDefault="002169F1" w:rsidP="002169F1">
      <w:pPr>
        <w:pStyle w:val="ListParagraph"/>
        <w:numPr>
          <w:ilvl w:val="0"/>
          <w:numId w:val="1"/>
        </w:numPr>
        <w:spacing w:after="0" w:line="240" w:lineRule="auto"/>
        <w:rPr>
          <w:rFonts w:ascii="Californian FB" w:eastAsia="Calibri" w:hAnsi="Californian FB" w:cs="Calibri"/>
          <w:color w:val="000000"/>
          <w:sz w:val="20"/>
          <w:szCs w:val="20"/>
        </w:rPr>
      </w:pPr>
      <w:r w:rsidRPr="005D58D3">
        <w:rPr>
          <w:rFonts w:ascii="Californian FB" w:eastAsia="Californian FB" w:hAnsi="Californian FB" w:cs="Californian FB"/>
          <w:b/>
          <w:color w:val="000000"/>
          <w:sz w:val="20"/>
          <w:szCs w:val="20"/>
          <w:u w:val="single" w:color="000000"/>
        </w:rPr>
        <w:t>APPROVAL OF MEETING MINUTES</w:t>
      </w:r>
      <w:r w:rsidRPr="005D58D3">
        <w:rPr>
          <w:rFonts w:ascii="Californian FB" w:eastAsia="Californian FB" w:hAnsi="Californian FB" w:cs="Californian FB"/>
          <w:b/>
          <w:color w:val="000000"/>
          <w:sz w:val="20"/>
          <w:szCs w:val="20"/>
        </w:rPr>
        <w:t xml:space="preserve"> </w:t>
      </w:r>
    </w:p>
    <w:p w14:paraId="63572AF2" w14:textId="506A27AA" w:rsidR="002169F1" w:rsidRPr="004528B8" w:rsidRDefault="002169F1" w:rsidP="002169F1">
      <w:pPr>
        <w:pStyle w:val="ListParagraph"/>
        <w:numPr>
          <w:ilvl w:val="0"/>
          <w:numId w:val="2"/>
        </w:numPr>
        <w:spacing w:after="0" w:line="240" w:lineRule="auto"/>
        <w:rPr>
          <w:rFonts w:ascii="Californian FB" w:eastAsia="Calibri" w:hAnsi="Californian FB" w:cstheme="minorHAnsi"/>
          <w:color w:val="000000"/>
          <w:sz w:val="20"/>
          <w:szCs w:val="20"/>
        </w:rPr>
      </w:pPr>
      <w:r>
        <w:rPr>
          <w:rFonts w:ascii="Californian FB" w:eastAsia="Californian FB" w:hAnsi="Californian FB" w:cstheme="minorHAnsi"/>
          <w:i/>
          <w:color w:val="000000"/>
          <w:sz w:val="20"/>
          <w:szCs w:val="20"/>
        </w:rPr>
        <w:t>November 14</w:t>
      </w:r>
      <w:r w:rsidRPr="005D58D3">
        <w:rPr>
          <w:rFonts w:ascii="Californian FB" w:eastAsia="Californian FB" w:hAnsi="Californian FB" w:cstheme="minorHAnsi"/>
          <w:i/>
          <w:color w:val="000000"/>
          <w:sz w:val="20"/>
          <w:szCs w:val="20"/>
        </w:rPr>
        <w:t xml:space="preserve">, </w:t>
      </w:r>
      <w:proofErr w:type="gramStart"/>
      <w:r w:rsidRPr="005D58D3">
        <w:rPr>
          <w:rFonts w:ascii="Californian FB" w:eastAsia="Californian FB" w:hAnsi="Californian FB" w:cstheme="minorHAnsi"/>
          <w:i/>
          <w:color w:val="000000"/>
          <w:sz w:val="20"/>
          <w:szCs w:val="20"/>
        </w:rPr>
        <w:t>2022</w:t>
      </w:r>
      <w:proofErr w:type="gramEnd"/>
      <w:r w:rsidRPr="005D58D3">
        <w:rPr>
          <w:rFonts w:ascii="Californian FB" w:eastAsia="Californian FB" w:hAnsi="Californian FB" w:cstheme="minorHAnsi"/>
          <w:i/>
          <w:color w:val="000000"/>
          <w:sz w:val="20"/>
          <w:szCs w:val="20"/>
        </w:rPr>
        <w:t xml:space="preserve"> Council Meeting</w:t>
      </w:r>
    </w:p>
    <w:p w14:paraId="22176AEB" w14:textId="77777777" w:rsidR="002169F1" w:rsidRPr="004528B8" w:rsidRDefault="002169F1" w:rsidP="002169F1">
      <w:pPr>
        <w:pStyle w:val="ListParagraph"/>
        <w:spacing w:after="0" w:line="240" w:lineRule="auto"/>
        <w:ind w:left="2505"/>
        <w:rPr>
          <w:rFonts w:ascii="Californian FB" w:eastAsia="Calibri" w:hAnsi="Californian FB" w:cstheme="minorHAnsi"/>
          <w:color w:val="000000"/>
          <w:sz w:val="20"/>
          <w:szCs w:val="20"/>
        </w:rPr>
      </w:pPr>
    </w:p>
    <w:p w14:paraId="776D8D83" w14:textId="77777777" w:rsidR="002169F1" w:rsidRPr="004528B8" w:rsidRDefault="002169F1" w:rsidP="002169F1">
      <w:pPr>
        <w:pStyle w:val="ListParagraph"/>
        <w:numPr>
          <w:ilvl w:val="0"/>
          <w:numId w:val="1"/>
        </w:numPr>
        <w:spacing w:after="0" w:line="240" w:lineRule="auto"/>
        <w:rPr>
          <w:rFonts w:ascii="Californian FB" w:eastAsia="Calibri" w:hAnsi="Californian FB" w:cstheme="minorHAnsi"/>
          <w:color w:val="000000"/>
          <w:sz w:val="20"/>
          <w:szCs w:val="20"/>
        </w:rPr>
      </w:pPr>
      <w:r w:rsidRPr="004528B8">
        <w:rPr>
          <w:rFonts w:ascii="Californian FB" w:eastAsia="Californian FB" w:hAnsi="Californian FB" w:cs="Californian FB"/>
          <w:b/>
          <w:color w:val="000000"/>
          <w:sz w:val="20"/>
          <w:szCs w:val="20"/>
          <w:u w:val="single" w:color="000000"/>
        </w:rPr>
        <w:t>PRESENTATIONS AND REPORT</w:t>
      </w:r>
      <w:r w:rsidRPr="004528B8">
        <w:rPr>
          <w:rFonts w:ascii="Californian FB" w:eastAsia="Californian FB" w:hAnsi="Californian FB" w:cs="Californian FB"/>
          <w:b/>
          <w:color w:val="000000"/>
          <w:sz w:val="20"/>
          <w:szCs w:val="20"/>
          <w:u w:val="single"/>
        </w:rPr>
        <w:t>S</w:t>
      </w:r>
    </w:p>
    <w:p w14:paraId="40DADA1E" w14:textId="77777777" w:rsidR="002169F1" w:rsidRPr="004528B8" w:rsidRDefault="002169F1" w:rsidP="002169F1">
      <w:pPr>
        <w:pStyle w:val="ListParagraph"/>
        <w:numPr>
          <w:ilvl w:val="0"/>
          <w:numId w:val="3"/>
        </w:numPr>
        <w:spacing w:after="0" w:line="240" w:lineRule="auto"/>
        <w:rPr>
          <w:rFonts w:ascii="Californian FB" w:eastAsia="Calibri" w:hAnsi="Californian FB" w:cstheme="minorHAnsi"/>
          <w:color w:val="000000"/>
          <w:sz w:val="20"/>
          <w:szCs w:val="20"/>
        </w:rPr>
      </w:pPr>
      <w:r w:rsidRPr="004528B8">
        <w:rPr>
          <w:rFonts w:ascii="Californian FB" w:eastAsia="Californian FB" w:hAnsi="Californian FB" w:cstheme="minorHAnsi"/>
          <w:i/>
          <w:color w:val="000000"/>
          <w:sz w:val="20"/>
          <w:szCs w:val="20"/>
        </w:rPr>
        <w:t>Paula Payton - Clerk’s Report</w:t>
      </w:r>
    </w:p>
    <w:p w14:paraId="68833CCD" w14:textId="3E27311B" w:rsidR="000B5ABD" w:rsidRPr="000B5ABD" w:rsidRDefault="002169F1" w:rsidP="000B5ABD">
      <w:pPr>
        <w:pStyle w:val="ListParagraph"/>
        <w:numPr>
          <w:ilvl w:val="0"/>
          <w:numId w:val="3"/>
        </w:numPr>
        <w:spacing w:after="0" w:line="240" w:lineRule="auto"/>
        <w:rPr>
          <w:rFonts w:ascii="Californian FB" w:eastAsia="Calibri" w:hAnsi="Californian FB" w:cstheme="minorHAnsi"/>
          <w:color w:val="000000"/>
          <w:sz w:val="20"/>
          <w:szCs w:val="20"/>
        </w:rPr>
      </w:pPr>
      <w:r w:rsidRPr="005D58D3">
        <w:rPr>
          <w:rFonts w:ascii="Californian FB" w:eastAsia="Californian FB" w:hAnsi="Californian FB" w:cstheme="minorHAnsi"/>
          <w:i/>
          <w:color w:val="000000"/>
          <w:sz w:val="20"/>
          <w:szCs w:val="20"/>
        </w:rPr>
        <w:t>Chief Stoller – Police Department Report</w:t>
      </w:r>
    </w:p>
    <w:p w14:paraId="2DDCC6A3" w14:textId="36ADADEB" w:rsidR="002169F1" w:rsidRPr="002169F1" w:rsidRDefault="002169F1" w:rsidP="002169F1">
      <w:pPr>
        <w:pStyle w:val="ListParagraph"/>
        <w:numPr>
          <w:ilvl w:val="0"/>
          <w:numId w:val="3"/>
        </w:numPr>
        <w:spacing w:after="0" w:line="240" w:lineRule="auto"/>
        <w:rPr>
          <w:rFonts w:ascii="Californian FB" w:eastAsia="Calibri" w:hAnsi="Californian FB" w:cstheme="minorHAnsi"/>
          <w:color w:val="000000"/>
          <w:sz w:val="20"/>
          <w:szCs w:val="20"/>
        </w:rPr>
      </w:pPr>
      <w:r>
        <w:rPr>
          <w:rFonts w:ascii="Californian FB" w:eastAsia="Californian FB" w:hAnsi="Californian FB" w:cstheme="minorHAnsi"/>
          <w:i/>
          <w:color w:val="000000"/>
          <w:sz w:val="20"/>
          <w:szCs w:val="20"/>
        </w:rPr>
        <w:t>Mayor Sanders – Recognition of Councilwoman Pat Alexander</w:t>
      </w:r>
    </w:p>
    <w:p w14:paraId="4382A562" w14:textId="2E139427" w:rsidR="002169F1" w:rsidRPr="007455B8" w:rsidRDefault="002169F1" w:rsidP="002169F1">
      <w:pPr>
        <w:pStyle w:val="ListParagraph"/>
        <w:numPr>
          <w:ilvl w:val="0"/>
          <w:numId w:val="3"/>
        </w:numPr>
        <w:spacing w:after="0" w:line="240" w:lineRule="auto"/>
        <w:rPr>
          <w:rFonts w:ascii="Californian FB" w:eastAsia="Calibri" w:hAnsi="Californian FB" w:cstheme="minorHAnsi"/>
          <w:color w:val="000000"/>
          <w:sz w:val="20"/>
          <w:szCs w:val="20"/>
        </w:rPr>
      </w:pPr>
      <w:r>
        <w:rPr>
          <w:rFonts w:ascii="Californian FB" w:eastAsia="Californian FB" w:hAnsi="Californian FB" w:cstheme="minorHAnsi"/>
          <w:i/>
          <w:color w:val="000000"/>
          <w:sz w:val="20"/>
          <w:szCs w:val="20"/>
        </w:rPr>
        <w:t xml:space="preserve">2022 Master Plan </w:t>
      </w:r>
    </w:p>
    <w:p w14:paraId="29333BFD" w14:textId="77777777" w:rsidR="002169F1" w:rsidRPr="000F1C6F" w:rsidRDefault="002169F1" w:rsidP="002169F1">
      <w:pPr>
        <w:spacing w:after="0" w:line="240" w:lineRule="auto"/>
        <w:rPr>
          <w:rFonts w:ascii="Californian FB" w:eastAsia="Calibri" w:hAnsi="Californian FB" w:cstheme="minorHAnsi"/>
          <w:color w:val="000000"/>
          <w:sz w:val="20"/>
          <w:szCs w:val="20"/>
        </w:rPr>
      </w:pPr>
    </w:p>
    <w:p w14:paraId="6348EB84" w14:textId="3E8C5591" w:rsidR="002169F1" w:rsidRPr="002169F1" w:rsidRDefault="002169F1" w:rsidP="002169F1">
      <w:pPr>
        <w:pStyle w:val="ListParagraph"/>
        <w:numPr>
          <w:ilvl w:val="0"/>
          <w:numId w:val="1"/>
        </w:numPr>
        <w:spacing w:after="0" w:line="240" w:lineRule="auto"/>
        <w:rPr>
          <w:rFonts w:ascii="Californian FB" w:eastAsia="Calibri" w:hAnsi="Californian FB" w:cs="Calibri"/>
          <w:color w:val="000000"/>
        </w:rPr>
      </w:pPr>
      <w:r w:rsidRPr="004528B8">
        <w:rPr>
          <w:rFonts w:ascii="Californian FB" w:eastAsia="Californian FB" w:hAnsi="Californian FB" w:cs="Californian FB"/>
          <w:b/>
          <w:color w:val="000000"/>
          <w:sz w:val="20"/>
          <w:szCs w:val="20"/>
          <w:u w:val="single" w:color="000000"/>
        </w:rPr>
        <w:t>CITIZEN COMMENTS (sign up required / max 3 minutes</w:t>
      </w:r>
    </w:p>
    <w:p w14:paraId="7F801A7D" w14:textId="77777777" w:rsidR="002169F1" w:rsidRDefault="002169F1" w:rsidP="002169F1">
      <w:pPr>
        <w:spacing w:after="0" w:line="240" w:lineRule="auto"/>
        <w:rPr>
          <w:rFonts w:ascii="Californian FB" w:eastAsia="Calibri" w:hAnsi="Californian FB" w:cs="Calibri"/>
          <w:b/>
          <w:bCs/>
          <w:color w:val="000000"/>
          <w:u w:val="single"/>
        </w:rPr>
      </w:pPr>
    </w:p>
    <w:p w14:paraId="7085310E" w14:textId="77777777" w:rsidR="002169F1" w:rsidRPr="00EC7808" w:rsidRDefault="002169F1" w:rsidP="002169F1">
      <w:pPr>
        <w:pStyle w:val="ListParagraph"/>
        <w:numPr>
          <w:ilvl w:val="0"/>
          <w:numId w:val="1"/>
        </w:numPr>
        <w:spacing w:after="0" w:line="240" w:lineRule="auto"/>
        <w:rPr>
          <w:rFonts w:ascii="Californian FB" w:eastAsia="Calibri" w:hAnsi="Californian FB" w:cs="Calibri"/>
          <w:b/>
          <w:bCs/>
          <w:color w:val="000000"/>
          <w:u w:val="single"/>
        </w:rPr>
      </w:pPr>
      <w:r w:rsidRPr="004528B8">
        <w:rPr>
          <w:rFonts w:ascii="Californian FB" w:eastAsia="Californian FB" w:hAnsi="Californian FB" w:cs="Californian FB"/>
          <w:b/>
          <w:color w:val="000000"/>
          <w:sz w:val="20"/>
          <w:szCs w:val="20"/>
          <w:u w:val="single" w:color="000000"/>
        </w:rPr>
        <w:t>OLD BUSINESS</w:t>
      </w:r>
      <w:r w:rsidRPr="004528B8">
        <w:rPr>
          <w:rFonts w:ascii="Californian FB" w:eastAsia="Calibri" w:hAnsi="Californian FB" w:cs="Calibri"/>
          <w:bCs/>
          <w:i/>
          <w:iCs/>
          <w:color w:val="000000"/>
          <w:sz w:val="20"/>
          <w:szCs w:val="20"/>
        </w:rPr>
        <w:t xml:space="preserve"> </w:t>
      </w:r>
    </w:p>
    <w:p w14:paraId="6BE58F7B" w14:textId="3C77DB28" w:rsidR="002169F1" w:rsidRDefault="002169F1" w:rsidP="002169F1">
      <w:pPr>
        <w:pStyle w:val="ListParagraph"/>
        <w:numPr>
          <w:ilvl w:val="0"/>
          <w:numId w:val="5"/>
        </w:numPr>
        <w:spacing w:after="0" w:line="240" w:lineRule="auto"/>
        <w:rPr>
          <w:rFonts w:ascii="Californian FB" w:eastAsia="Calibri" w:hAnsi="Californian FB" w:cs="Calibri"/>
          <w:bCs/>
          <w:i/>
          <w:iCs/>
          <w:color w:val="000000"/>
          <w:sz w:val="20"/>
          <w:szCs w:val="20"/>
        </w:rPr>
      </w:pPr>
      <w:r>
        <w:rPr>
          <w:rFonts w:ascii="Californian FB" w:eastAsia="Calibri" w:hAnsi="Californian FB" w:cs="Calibri"/>
          <w:bCs/>
          <w:i/>
          <w:iCs/>
          <w:color w:val="000000"/>
          <w:sz w:val="20"/>
          <w:szCs w:val="20"/>
        </w:rPr>
        <w:t>Second Reading of Ordinance 2021-1011.1 “</w:t>
      </w:r>
      <w:r w:rsidR="00E54E13">
        <w:rPr>
          <w:rFonts w:ascii="Californian FB" w:eastAsia="Calibri" w:hAnsi="Californian FB" w:cs="Calibri"/>
          <w:bCs/>
          <w:i/>
          <w:iCs/>
          <w:color w:val="000000"/>
          <w:sz w:val="20"/>
          <w:szCs w:val="20"/>
        </w:rPr>
        <w:t>ADOPTION OF INTERNATIONAL BUILDING CODES PER SC LAW”</w:t>
      </w:r>
    </w:p>
    <w:p w14:paraId="4368AF21" w14:textId="77777777" w:rsidR="002169F1" w:rsidRDefault="002169F1" w:rsidP="002169F1">
      <w:pPr>
        <w:spacing w:after="0" w:line="240" w:lineRule="auto"/>
        <w:rPr>
          <w:rFonts w:ascii="Californian FB" w:eastAsia="Calibri" w:hAnsi="Californian FB" w:cs="Calibri"/>
          <w:b/>
          <w:bCs/>
          <w:color w:val="000000"/>
          <w:sz w:val="20"/>
          <w:szCs w:val="20"/>
          <w:u w:val="single"/>
        </w:rPr>
      </w:pPr>
    </w:p>
    <w:p w14:paraId="6ADF2D0F" w14:textId="642E2081" w:rsidR="002169F1" w:rsidRPr="002169F1" w:rsidRDefault="002169F1" w:rsidP="002169F1">
      <w:pPr>
        <w:pStyle w:val="ListParagraph"/>
        <w:numPr>
          <w:ilvl w:val="0"/>
          <w:numId w:val="1"/>
        </w:numPr>
        <w:spacing w:after="0" w:line="240" w:lineRule="auto"/>
        <w:rPr>
          <w:rFonts w:ascii="Californian FB" w:eastAsia="Calibri" w:hAnsi="Californian FB" w:cs="Calibri"/>
          <w:bCs/>
          <w:i/>
          <w:iCs/>
          <w:color w:val="000000"/>
          <w:sz w:val="20"/>
          <w:szCs w:val="20"/>
        </w:rPr>
      </w:pPr>
      <w:r w:rsidRPr="002169F1">
        <w:rPr>
          <w:rFonts w:ascii="Californian FB" w:eastAsia="Calibri" w:hAnsi="Californian FB" w:cs="Calibri"/>
          <w:b/>
          <w:bCs/>
          <w:color w:val="000000"/>
          <w:sz w:val="20"/>
          <w:szCs w:val="20"/>
          <w:u w:val="single"/>
        </w:rPr>
        <w:t>NEW BUSINESS</w:t>
      </w:r>
      <w:r w:rsidRPr="002169F1">
        <w:rPr>
          <w:rFonts w:ascii="Californian FB" w:eastAsia="Calibri" w:hAnsi="Californian FB" w:cs="Calibri"/>
          <w:bCs/>
          <w:i/>
          <w:iCs/>
          <w:color w:val="000000"/>
          <w:sz w:val="18"/>
          <w:szCs w:val="18"/>
        </w:rPr>
        <w:t xml:space="preserve">  </w:t>
      </w:r>
    </w:p>
    <w:p w14:paraId="4029A89F" w14:textId="1BBDAA71" w:rsidR="002169F1" w:rsidRPr="00E54E13" w:rsidRDefault="00E54E13" w:rsidP="00E54E13">
      <w:pPr>
        <w:pStyle w:val="ListParagraph"/>
        <w:numPr>
          <w:ilvl w:val="0"/>
          <w:numId w:val="7"/>
        </w:numPr>
        <w:rPr>
          <w:b/>
          <w:bCs/>
          <w:sz w:val="24"/>
          <w:szCs w:val="24"/>
        </w:rPr>
      </w:pPr>
      <w:r w:rsidRPr="00E54E13">
        <w:rPr>
          <w:rFonts w:ascii="Californian FB" w:eastAsia="Calibri" w:hAnsi="Californian FB" w:cs="Calibri"/>
          <w:bCs/>
          <w:i/>
          <w:iCs/>
          <w:color w:val="000000"/>
          <w:sz w:val="20"/>
          <w:szCs w:val="20"/>
        </w:rPr>
        <w:t xml:space="preserve">First Reading of </w:t>
      </w:r>
      <w:r w:rsidR="002169F1" w:rsidRPr="00E54E13">
        <w:rPr>
          <w:rFonts w:ascii="Californian FB" w:eastAsia="Calibri" w:hAnsi="Californian FB" w:cs="Calibri"/>
          <w:bCs/>
          <w:i/>
          <w:iCs/>
          <w:color w:val="000000"/>
          <w:sz w:val="20"/>
          <w:szCs w:val="20"/>
        </w:rPr>
        <w:t>Ordinance 2022-121</w:t>
      </w:r>
      <w:r w:rsidR="0057402A">
        <w:rPr>
          <w:rFonts w:ascii="Californian FB" w:eastAsia="Calibri" w:hAnsi="Californian FB" w:cs="Calibri"/>
          <w:bCs/>
          <w:i/>
          <w:iCs/>
          <w:color w:val="000000"/>
          <w:sz w:val="20"/>
          <w:szCs w:val="20"/>
        </w:rPr>
        <w:t>3</w:t>
      </w:r>
      <w:r w:rsidR="002169F1" w:rsidRPr="00E54E13">
        <w:rPr>
          <w:rFonts w:ascii="Californian FB" w:eastAsia="Calibri" w:hAnsi="Californian FB" w:cs="Calibri"/>
          <w:bCs/>
          <w:i/>
          <w:iCs/>
          <w:color w:val="000000"/>
          <w:sz w:val="20"/>
          <w:szCs w:val="20"/>
        </w:rPr>
        <w:t xml:space="preserve"> </w:t>
      </w:r>
      <w:proofErr w:type="gramStart"/>
      <w:r>
        <w:rPr>
          <w:rFonts w:ascii="Californian FB" w:eastAsia="Calibri" w:hAnsi="Californian FB" w:cs="Calibri"/>
          <w:bCs/>
          <w:i/>
          <w:iCs/>
          <w:color w:val="000000"/>
          <w:sz w:val="20"/>
          <w:szCs w:val="20"/>
        </w:rPr>
        <w:t>“</w:t>
      </w:r>
      <w:r w:rsidR="002169F1" w:rsidRPr="00E54E13">
        <w:rPr>
          <w:rFonts w:ascii="Californian FB" w:eastAsia="Calibri" w:hAnsi="Californian FB" w:cs="Calibri"/>
          <w:bCs/>
          <w:i/>
          <w:iCs/>
          <w:color w:val="000000"/>
          <w:sz w:val="20"/>
          <w:szCs w:val="20"/>
        </w:rPr>
        <w:t xml:space="preserve"> </w:t>
      </w:r>
      <w:r w:rsidRPr="00E54E13">
        <w:rPr>
          <w:rFonts w:ascii="Californian FB" w:hAnsi="Californian FB"/>
          <w:i/>
          <w:iCs/>
          <w:sz w:val="20"/>
          <w:szCs w:val="20"/>
        </w:rPr>
        <w:t>AN</w:t>
      </w:r>
      <w:proofErr w:type="gramEnd"/>
      <w:r w:rsidRPr="00E54E13">
        <w:rPr>
          <w:rFonts w:ascii="Californian FB" w:hAnsi="Californian FB"/>
          <w:i/>
          <w:iCs/>
          <w:sz w:val="20"/>
          <w:szCs w:val="20"/>
        </w:rPr>
        <w:t xml:space="preserve"> ORDINANCE TO REZONE APPROXIMATELY 5 ACRES OF REAL PROPERTY LOCATED NEAREST 501 WOODCOCK ROAD AND 190 MILL STREET, WEST PELZER, SOUTH CAROLINA 29669 (TAX MAP NUMBERS 2431301023, 2431301024, 2431301005, 2431301004, 2431301003, 2431301002, 2431301001, 2431302002, 2431302001) TO R-6 HIGH DENSITY RESIDENTIAL / MULTI-FAMILY</w:t>
      </w:r>
      <w:r>
        <w:rPr>
          <w:rFonts w:ascii="Californian FB" w:hAnsi="Californian FB"/>
          <w:i/>
          <w:iCs/>
          <w:sz w:val="20"/>
          <w:szCs w:val="20"/>
        </w:rPr>
        <w:t>”</w:t>
      </w:r>
    </w:p>
    <w:p w14:paraId="1936AE1C" w14:textId="77777777" w:rsidR="002169F1" w:rsidRPr="00EC7808" w:rsidRDefault="002169F1" w:rsidP="002169F1">
      <w:pPr>
        <w:pStyle w:val="ListParagraph"/>
        <w:spacing w:after="0" w:line="240" w:lineRule="auto"/>
        <w:ind w:left="2520"/>
        <w:rPr>
          <w:rFonts w:ascii="Californian FB" w:eastAsia="Calibri" w:hAnsi="Californian FB" w:cs="Calibri"/>
          <w:bCs/>
          <w:i/>
          <w:iCs/>
          <w:color w:val="000000"/>
          <w:sz w:val="20"/>
          <w:szCs w:val="20"/>
        </w:rPr>
      </w:pPr>
    </w:p>
    <w:p w14:paraId="61C2338C" w14:textId="63BDCDFE" w:rsidR="002169F1" w:rsidRPr="00E54E13" w:rsidRDefault="002169F1" w:rsidP="00E54E13">
      <w:pPr>
        <w:pStyle w:val="ListParagraph"/>
        <w:numPr>
          <w:ilvl w:val="0"/>
          <w:numId w:val="1"/>
        </w:numPr>
        <w:spacing w:after="0" w:line="240" w:lineRule="auto"/>
        <w:rPr>
          <w:rFonts w:ascii="Californian FB" w:eastAsia="Calibri" w:hAnsi="Californian FB" w:cs="Calibri"/>
          <w:color w:val="000000"/>
          <w:sz w:val="20"/>
          <w:szCs w:val="20"/>
        </w:rPr>
      </w:pPr>
      <w:r w:rsidRPr="00E54E13">
        <w:rPr>
          <w:rFonts w:ascii="Californian FB" w:eastAsia="Californian FB" w:hAnsi="Californian FB" w:cs="Californian FB"/>
          <w:b/>
          <w:color w:val="000000"/>
          <w:sz w:val="20"/>
          <w:szCs w:val="20"/>
          <w:u w:val="single" w:color="000000"/>
        </w:rPr>
        <w:t>REQUEST BY COUNCIL</w:t>
      </w:r>
    </w:p>
    <w:p w14:paraId="724077B8" w14:textId="77777777" w:rsidR="002169F1" w:rsidRPr="000F1C6F" w:rsidRDefault="002169F1" w:rsidP="002169F1">
      <w:pPr>
        <w:spacing w:after="0" w:line="240" w:lineRule="auto"/>
        <w:rPr>
          <w:rFonts w:ascii="Californian FB" w:eastAsia="Calibri" w:hAnsi="Californian FB" w:cs="Calibri"/>
          <w:color w:val="000000"/>
          <w:sz w:val="20"/>
          <w:szCs w:val="20"/>
        </w:rPr>
      </w:pPr>
    </w:p>
    <w:p w14:paraId="2E3DC355" w14:textId="77777777" w:rsidR="002169F1" w:rsidRPr="007455B8" w:rsidRDefault="002169F1" w:rsidP="00E54E13">
      <w:pPr>
        <w:pStyle w:val="ListParagraph"/>
        <w:numPr>
          <w:ilvl w:val="0"/>
          <w:numId w:val="1"/>
        </w:numPr>
        <w:spacing w:after="0" w:line="240" w:lineRule="auto"/>
        <w:rPr>
          <w:rFonts w:ascii="Californian FB" w:eastAsia="Calibri" w:hAnsi="Californian FB" w:cs="Calibri"/>
          <w:b/>
          <w:bCs/>
          <w:color w:val="000000"/>
          <w:sz w:val="20"/>
          <w:szCs w:val="20"/>
          <w:u w:val="single"/>
        </w:rPr>
      </w:pPr>
      <w:r w:rsidRPr="005D58D3">
        <w:rPr>
          <w:rFonts w:ascii="Californian FB" w:eastAsia="Californian FB" w:hAnsi="Californian FB" w:cs="Californian FB"/>
          <w:b/>
          <w:bCs/>
          <w:color w:val="000000"/>
          <w:sz w:val="20"/>
          <w:szCs w:val="20"/>
          <w:u w:val="single"/>
        </w:rPr>
        <w:t>EXECUTIVE SESSION</w:t>
      </w:r>
    </w:p>
    <w:p w14:paraId="127B6687" w14:textId="77777777" w:rsidR="002169F1" w:rsidRPr="005D58D3" w:rsidRDefault="002169F1" w:rsidP="002169F1">
      <w:pPr>
        <w:pStyle w:val="ListParagraph"/>
        <w:ind w:left="1425"/>
        <w:rPr>
          <w:rFonts w:ascii="Californian FB" w:hAnsi="Californian FB"/>
          <w:i/>
          <w:iCs/>
          <w:sz w:val="20"/>
          <w:szCs w:val="20"/>
        </w:rPr>
      </w:pPr>
    </w:p>
    <w:p w14:paraId="231909EF" w14:textId="77777777" w:rsidR="002169F1" w:rsidRPr="005D58D3" w:rsidRDefault="002169F1" w:rsidP="00E54E13">
      <w:pPr>
        <w:pStyle w:val="ListParagraph"/>
        <w:numPr>
          <w:ilvl w:val="0"/>
          <w:numId w:val="1"/>
        </w:numPr>
        <w:rPr>
          <w:rFonts w:ascii="Californian FB" w:hAnsi="Californian FB"/>
          <w:b/>
          <w:bCs/>
          <w:sz w:val="20"/>
          <w:szCs w:val="20"/>
          <w:u w:val="single"/>
        </w:rPr>
      </w:pPr>
      <w:r w:rsidRPr="005D58D3">
        <w:rPr>
          <w:rFonts w:ascii="Californian FB" w:hAnsi="Californian FB"/>
          <w:b/>
          <w:bCs/>
          <w:sz w:val="20"/>
          <w:szCs w:val="20"/>
          <w:u w:val="single"/>
        </w:rPr>
        <w:t>A</w:t>
      </w:r>
      <w:r>
        <w:rPr>
          <w:rFonts w:ascii="Californian FB" w:hAnsi="Californian FB"/>
          <w:b/>
          <w:bCs/>
          <w:sz w:val="20"/>
          <w:szCs w:val="20"/>
          <w:u w:val="single"/>
        </w:rPr>
        <w:t>D</w:t>
      </w:r>
      <w:r w:rsidRPr="005D58D3">
        <w:rPr>
          <w:rFonts w:ascii="Californian FB" w:hAnsi="Californian FB"/>
          <w:b/>
          <w:bCs/>
          <w:sz w:val="20"/>
          <w:szCs w:val="20"/>
          <w:u w:val="single"/>
        </w:rPr>
        <w:t>JOURNMENT</w:t>
      </w:r>
    </w:p>
    <w:p w14:paraId="0C001BFF" w14:textId="00939DAC" w:rsidR="00763887" w:rsidRDefault="00763887"/>
    <w:p w14:paraId="3A148030" w14:textId="3F868DD3" w:rsidR="000B5ABD" w:rsidRDefault="000B5ABD"/>
    <w:p w14:paraId="27FBBB89" w14:textId="0A86F7D9" w:rsidR="000B5ABD" w:rsidRPr="000B5ABD" w:rsidRDefault="000B5ABD" w:rsidP="000B5ABD">
      <w:pPr>
        <w:jc w:val="center"/>
        <w:rPr>
          <w:i/>
          <w:iCs/>
        </w:rPr>
      </w:pPr>
      <w:r w:rsidRPr="000B5ABD">
        <w:rPr>
          <w:i/>
          <w:iCs/>
        </w:rPr>
        <w:t>** A reception will follow in honor of Councilwoman Alexander**</w:t>
      </w:r>
    </w:p>
    <w:sectPr w:rsidR="000B5ABD" w:rsidRPr="000B5A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fornian FB">
    <w:panose1 w:val="0207040306080B03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A223E"/>
    <w:multiLevelType w:val="hybridMultilevel"/>
    <w:tmpl w:val="9C26FD3E"/>
    <w:lvl w:ilvl="0" w:tplc="EF9272B6">
      <w:start w:val="1"/>
      <w:numFmt w:val="upperRoman"/>
      <w:lvlText w:val="%1."/>
      <w:lvlJc w:val="left"/>
      <w:pPr>
        <w:ind w:left="1425" w:firstLine="0"/>
      </w:pPr>
      <w:rPr>
        <w:rFonts w:ascii="Californian FB" w:eastAsia="Californian FB" w:hAnsi="Californian FB" w:cs="Californian FB"/>
        <w:b/>
        <w:bCs/>
        <w:i w:val="0"/>
        <w:strike w:val="0"/>
        <w:dstrike w:val="0"/>
        <w:color w:val="000000"/>
        <w:sz w:val="20"/>
        <w:szCs w:val="20"/>
        <w:u w:val="none" w:color="000000"/>
        <w:effect w:val="none"/>
        <w:bdr w:val="none" w:sz="0" w:space="0" w:color="auto" w:frame="1"/>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7C3AF7"/>
    <w:multiLevelType w:val="hybridMultilevel"/>
    <w:tmpl w:val="0A1C4308"/>
    <w:lvl w:ilvl="0" w:tplc="235855C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14DD0B82"/>
    <w:multiLevelType w:val="hybridMultilevel"/>
    <w:tmpl w:val="E7B806FA"/>
    <w:lvl w:ilvl="0" w:tplc="73120212">
      <w:start w:val="1"/>
      <w:numFmt w:val="lowerLetter"/>
      <w:lvlText w:val="%1)"/>
      <w:lvlJc w:val="left"/>
      <w:pPr>
        <w:ind w:left="2475" w:hanging="360"/>
      </w:pPr>
      <w:rPr>
        <w:rFonts w:hint="default"/>
      </w:rPr>
    </w:lvl>
    <w:lvl w:ilvl="1" w:tplc="04090019" w:tentative="1">
      <w:start w:val="1"/>
      <w:numFmt w:val="lowerLetter"/>
      <w:lvlText w:val="%2."/>
      <w:lvlJc w:val="left"/>
      <w:pPr>
        <w:ind w:left="3195" w:hanging="360"/>
      </w:pPr>
    </w:lvl>
    <w:lvl w:ilvl="2" w:tplc="0409001B" w:tentative="1">
      <w:start w:val="1"/>
      <w:numFmt w:val="lowerRoman"/>
      <w:lvlText w:val="%3."/>
      <w:lvlJc w:val="right"/>
      <w:pPr>
        <w:ind w:left="3915" w:hanging="180"/>
      </w:pPr>
    </w:lvl>
    <w:lvl w:ilvl="3" w:tplc="0409000F" w:tentative="1">
      <w:start w:val="1"/>
      <w:numFmt w:val="decimal"/>
      <w:lvlText w:val="%4."/>
      <w:lvlJc w:val="left"/>
      <w:pPr>
        <w:ind w:left="4635" w:hanging="360"/>
      </w:pPr>
    </w:lvl>
    <w:lvl w:ilvl="4" w:tplc="04090019" w:tentative="1">
      <w:start w:val="1"/>
      <w:numFmt w:val="lowerLetter"/>
      <w:lvlText w:val="%5."/>
      <w:lvlJc w:val="left"/>
      <w:pPr>
        <w:ind w:left="5355" w:hanging="360"/>
      </w:pPr>
    </w:lvl>
    <w:lvl w:ilvl="5" w:tplc="0409001B" w:tentative="1">
      <w:start w:val="1"/>
      <w:numFmt w:val="lowerRoman"/>
      <w:lvlText w:val="%6."/>
      <w:lvlJc w:val="right"/>
      <w:pPr>
        <w:ind w:left="6075" w:hanging="180"/>
      </w:pPr>
    </w:lvl>
    <w:lvl w:ilvl="6" w:tplc="0409000F" w:tentative="1">
      <w:start w:val="1"/>
      <w:numFmt w:val="decimal"/>
      <w:lvlText w:val="%7."/>
      <w:lvlJc w:val="left"/>
      <w:pPr>
        <w:ind w:left="6795" w:hanging="360"/>
      </w:pPr>
    </w:lvl>
    <w:lvl w:ilvl="7" w:tplc="04090019" w:tentative="1">
      <w:start w:val="1"/>
      <w:numFmt w:val="lowerLetter"/>
      <w:lvlText w:val="%8."/>
      <w:lvlJc w:val="left"/>
      <w:pPr>
        <w:ind w:left="7515" w:hanging="360"/>
      </w:pPr>
    </w:lvl>
    <w:lvl w:ilvl="8" w:tplc="0409001B" w:tentative="1">
      <w:start w:val="1"/>
      <w:numFmt w:val="lowerRoman"/>
      <w:lvlText w:val="%9."/>
      <w:lvlJc w:val="right"/>
      <w:pPr>
        <w:ind w:left="8235" w:hanging="180"/>
      </w:pPr>
    </w:lvl>
  </w:abstractNum>
  <w:abstractNum w:abstractNumId="3" w15:restartNumberingAfterBreak="0">
    <w:nsid w:val="14E71FD2"/>
    <w:multiLevelType w:val="hybridMultilevel"/>
    <w:tmpl w:val="2D125ADC"/>
    <w:lvl w:ilvl="0" w:tplc="A68834D4">
      <w:start w:val="1"/>
      <w:numFmt w:val="lowerLetter"/>
      <w:lvlText w:val="%1)"/>
      <w:lvlJc w:val="left"/>
      <w:pPr>
        <w:ind w:left="2505" w:hanging="360"/>
      </w:pPr>
      <w:rPr>
        <w:rFonts w:ascii="Californian FB" w:eastAsia="Calibri" w:hAnsi="Californian FB" w:cs="Calibri" w:hint="default"/>
        <w:b w:val="0"/>
        <w:i/>
        <w:color w:val="000000"/>
        <w:sz w:val="20"/>
      </w:rPr>
    </w:lvl>
    <w:lvl w:ilvl="1" w:tplc="04090019" w:tentative="1">
      <w:start w:val="1"/>
      <w:numFmt w:val="lowerLetter"/>
      <w:lvlText w:val="%2."/>
      <w:lvlJc w:val="left"/>
      <w:pPr>
        <w:ind w:left="3225" w:hanging="360"/>
      </w:pPr>
    </w:lvl>
    <w:lvl w:ilvl="2" w:tplc="0409001B" w:tentative="1">
      <w:start w:val="1"/>
      <w:numFmt w:val="lowerRoman"/>
      <w:lvlText w:val="%3."/>
      <w:lvlJc w:val="right"/>
      <w:pPr>
        <w:ind w:left="3945" w:hanging="180"/>
      </w:pPr>
    </w:lvl>
    <w:lvl w:ilvl="3" w:tplc="0409000F" w:tentative="1">
      <w:start w:val="1"/>
      <w:numFmt w:val="decimal"/>
      <w:lvlText w:val="%4."/>
      <w:lvlJc w:val="left"/>
      <w:pPr>
        <w:ind w:left="4665" w:hanging="360"/>
      </w:pPr>
    </w:lvl>
    <w:lvl w:ilvl="4" w:tplc="04090019" w:tentative="1">
      <w:start w:val="1"/>
      <w:numFmt w:val="lowerLetter"/>
      <w:lvlText w:val="%5."/>
      <w:lvlJc w:val="left"/>
      <w:pPr>
        <w:ind w:left="5385" w:hanging="360"/>
      </w:pPr>
    </w:lvl>
    <w:lvl w:ilvl="5" w:tplc="0409001B" w:tentative="1">
      <w:start w:val="1"/>
      <w:numFmt w:val="lowerRoman"/>
      <w:lvlText w:val="%6."/>
      <w:lvlJc w:val="right"/>
      <w:pPr>
        <w:ind w:left="6105" w:hanging="180"/>
      </w:pPr>
    </w:lvl>
    <w:lvl w:ilvl="6" w:tplc="0409000F" w:tentative="1">
      <w:start w:val="1"/>
      <w:numFmt w:val="decimal"/>
      <w:lvlText w:val="%7."/>
      <w:lvlJc w:val="left"/>
      <w:pPr>
        <w:ind w:left="6825" w:hanging="360"/>
      </w:pPr>
    </w:lvl>
    <w:lvl w:ilvl="7" w:tplc="04090019" w:tentative="1">
      <w:start w:val="1"/>
      <w:numFmt w:val="lowerLetter"/>
      <w:lvlText w:val="%8."/>
      <w:lvlJc w:val="left"/>
      <w:pPr>
        <w:ind w:left="7545" w:hanging="360"/>
      </w:pPr>
    </w:lvl>
    <w:lvl w:ilvl="8" w:tplc="0409001B" w:tentative="1">
      <w:start w:val="1"/>
      <w:numFmt w:val="lowerRoman"/>
      <w:lvlText w:val="%9."/>
      <w:lvlJc w:val="right"/>
      <w:pPr>
        <w:ind w:left="8265" w:hanging="180"/>
      </w:pPr>
    </w:lvl>
  </w:abstractNum>
  <w:abstractNum w:abstractNumId="4" w15:restartNumberingAfterBreak="0">
    <w:nsid w:val="1A1F5FEA"/>
    <w:multiLevelType w:val="hybridMultilevel"/>
    <w:tmpl w:val="E2BCD6F4"/>
    <w:lvl w:ilvl="0" w:tplc="2D989154">
      <w:start w:val="1"/>
      <w:numFmt w:val="lowerLetter"/>
      <w:lvlText w:val="%1)"/>
      <w:lvlJc w:val="left"/>
      <w:pPr>
        <w:ind w:left="1800" w:hanging="360"/>
      </w:pPr>
      <w:rPr>
        <w:rFonts w:ascii="Californian FB" w:eastAsia="Calibri" w:hAnsi="Californian FB" w:cs="Calibri" w:hint="default"/>
        <w:b w:val="0"/>
        <w:i/>
        <w:color w:val="000000"/>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694336B"/>
    <w:multiLevelType w:val="hybridMultilevel"/>
    <w:tmpl w:val="3182C1AC"/>
    <w:lvl w:ilvl="0" w:tplc="855ECBF0">
      <w:start w:val="1"/>
      <w:numFmt w:val="lowerLetter"/>
      <w:lvlText w:val="%1)"/>
      <w:lvlJc w:val="left"/>
      <w:pPr>
        <w:ind w:left="2520" w:hanging="360"/>
      </w:pPr>
      <w:rPr>
        <w:rFonts w:ascii="Californian FB" w:eastAsia="Californian FB" w:hAnsi="Californian FB" w:cstheme="minorHAnsi"/>
        <w:i/>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6A092EE8"/>
    <w:multiLevelType w:val="hybridMultilevel"/>
    <w:tmpl w:val="7B54EB98"/>
    <w:lvl w:ilvl="0" w:tplc="E74E4236">
      <w:start w:val="1"/>
      <w:numFmt w:val="lowerLetter"/>
      <w:lvlText w:val="%1)"/>
      <w:lvlJc w:val="left"/>
      <w:pPr>
        <w:ind w:left="2505" w:hanging="360"/>
      </w:pPr>
      <w:rPr>
        <w:rFonts w:eastAsia="Californian FB" w:hint="default"/>
        <w:i/>
      </w:rPr>
    </w:lvl>
    <w:lvl w:ilvl="1" w:tplc="04090019" w:tentative="1">
      <w:start w:val="1"/>
      <w:numFmt w:val="lowerLetter"/>
      <w:lvlText w:val="%2."/>
      <w:lvlJc w:val="left"/>
      <w:pPr>
        <w:ind w:left="3225" w:hanging="360"/>
      </w:pPr>
    </w:lvl>
    <w:lvl w:ilvl="2" w:tplc="0409001B" w:tentative="1">
      <w:start w:val="1"/>
      <w:numFmt w:val="lowerRoman"/>
      <w:lvlText w:val="%3."/>
      <w:lvlJc w:val="right"/>
      <w:pPr>
        <w:ind w:left="3945" w:hanging="180"/>
      </w:pPr>
    </w:lvl>
    <w:lvl w:ilvl="3" w:tplc="0409000F" w:tentative="1">
      <w:start w:val="1"/>
      <w:numFmt w:val="decimal"/>
      <w:lvlText w:val="%4."/>
      <w:lvlJc w:val="left"/>
      <w:pPr>
        <w:ind w:left="4665" w:hanging="360"/>
      </w:pPr>
    </w:lvl>
    <w:lvl w:ilvl="4" w:tplc="04090019" w:tentative="1">
      <w:start w:val="1"/>
      <w:numFmt w:val="lowerLetter"/>
      <w:lvlText w:val="%5."/>
      <w:lvlJc w:val="left"/>
      <w:pPr>
        <w:ind w:left="5385" w:hanging="360"/>
      </w:pPr>
    </w:lvl>
    <w:lvl w:ilvl="5" w:tplc="0409001B" w:tentative="1">
      <w:start w:val="1"/>
      <w:numFmt w:val="lowerRoman"/>
      <w:lvlText w:val="%6."/>
      <w:lvlJc w:val="right"/>
      <w:pPr>
        <w:ind w:left="6105" w:hanging="180"/>
      </w:pPr>
    </w:lvl>
    <w:lvl w:ilvl="6" w:tplc="0409000F" w:tentative="1">
      <w:start w:val="1"/>
      <w:numFmt w:val="decimal"/>
      <w:lvlText w:val="%7."/>
      <w:lvlJc w:val="left"/>
      <w:pPr>
        <w:ind w:left="6825" w:hanging="360"/>
      </w:pPr>
    </w:lvl>
    <w:lvl w:ilvl="7" w:tplc="04090019" w:tentative="1">
      <w:start w:val="1"/>
      <w:numFmt w:val="lowerLetter"/>
      <w:lvlText w:val="%8."/>
      <w:lvlJc w:val="left"/>
      <w:pPr>
        <w:ind w:left="7545" w:hanging="360"/>
      </w:pPr>
    </w:lvl>
    <w:lvl w:ilvl="8" w:tplc="0409001B" w:tentative="1">
      <w:start w:val="1"/>
      <w:numFmt w:val="lowerRoman"/>
      <w:lvlText w:val="%9."/>
      <w:lvlJc w:val="right"/>
      <w:pPr>
        <w:ind w:left="8265" w:hanging="180"/>
      </w:pPr>
    </w:lvl>
  </w:abstractNum>
  <w:num w:numId="1" w16cid:durableId="921453290">
    <w:abstractNumId w:val="0"/>
  </w:num>
  <w:num w:numId="2" w16cid:durableId="1004015953">
    <w:abstractNumId w:val="6"/>
  </w:num>
  <w:num w:numId="3" w16cid:durableId="2141915812">
    <w:abstractNumId w:val="5"/>
  </w:num>
  <w:num w:numId="4" w16cid:durableId="1556963211">
    <w:abstractNumId w:val="1"/>
  </w:num>
  <w:num w:numId="5" w16cid:durableId="549876468">
    <w:abstractNumId w:val="2"/>
  </w:num>
  <w:num w:numId="6" w16cid:durableId="133956841">
    <w:abstractNumId w:val="4"/>
  </w:num>
  <w:num w:numId="7" w16cid:durableId="12366258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F1"/>
    <w:rsid w:val="000B5ABD"/>
    <w:rsid w:val="002169F1"/>
    <w:rsid w:val="00516DA3"/>
    <w:rsid w:val="0057402A"/>
    <w:rsid w:val="00763887"/>
    <w:rsid w:val="008F2793"/>
    <w:rsid w:val="00B044A3"/>
    <w:rsid w:val="00E54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46DC0"/>
  <w15:chartTrackingRefBased/>
  <w15:docId w15:val="{C75A59E5-DF7A-4533-8BDB-1EC855129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9F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69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924</Characters>
  <Application>Microsoft Office Word</Application>
  <DocSecurity>0</DocSecurity>
  <Lines>7</Lines>
  <Paragraphs>2</Paragraphs>
  <ScaleCrop>false</ScaleCrop>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Payton</dc:creator>
  <cp:keywords/>
  <dc:description/>
  <cp:lastModifiedBy>Paula Payton</cp:lastModifiedBy>
  <cp:revision>2</cp:revision>
  <dcterms:created xsi:type="dcterms:W3CDTF">2022-12-06T19:15:00Z</dcterms:created>
  <dcterms:modified xsi:type="dcterms:W3CDTF">2022-12-06T19:15:00Z</dcterms:modified>
</cp:coreProperties>
</file>